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BFCC" w14:textId="77777777" w:rsidR="00556733" w:rsidRPr="0000715E" w:rsidRDefault="00556733" w:rsidP="0000715E">
      <w:pPr>
        <w:contextualSpacing/>
        <w:rPr>
          <w:rFonts w:ascii="Times New Roman" w:hAnsi="Times New Roman"/>
          <w:sz w:val="22"/>
          <w:szCs w:val="22"/>
        </w:rPr>
      </w:pPr>
    </w:p>
    <w:p w14:paraId="0393A2D2" w14:textId="11BCFA61" w:rsidR="00556733" w:rsidRPr="0000715E" w:rsidRDefault="00556733" w:rsidP="0000715E">
      <w:pPr>
        <w:contextualSpacing/>
        <w:rPr>
          <w:rFonts w:ascii="Times New Roman" w:hAnsi="Times New Roman"/>
          <w:sz w:val="22"/>
          <w:szCs w:val="22"/>
        </w:rPr>
      </w:pPr>
      <w:r w:rsidRPr="0000715E">
        <w:rPr>
          <w:rFonts w:ascii="Times New Roman" w:hAnsi="Times New Roman"/>
          <w:noProof/>
          <w:sz w:val="22"/>
          <w:szCs w:val="22"/>
        </w:rPr>
        <mc:AlternateContent>
          <mc:Choice Requires="wps">
            <w:drawing>
              <wp:anchor distT="0" distB="0" distL="114300" distR="114300" simplePos="0" relativeHeight="251659264" behindDoc="1" locked="0" layoutInCell="0" allowOverlap="1" wp14:anchorId="19DE1FBA" wp14:editId="08CE8D05">
                <wp:simplePos x="0" y="0"/>
                <wp:positionH relativeFrom="page">
                  <wp:posOffset>4013200</wp:posOffset>
                </wp:positionH>
                <wp:positionV relativeFrom="page">
                  <wp:posOffset>1438910</wp:posOffset>
                </wp:positionV>
                <wp:extent cx="2589954" cy="939800"/>
                <wp:effectExtent l="0" t="0" r="127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9954"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0E6FE" w14:textId="1FA20CD3" w:rsidR="00556733" w:rsidRPr="001F23BB" w:rsidRDefault="00556733"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Human Subjects Review Board</w:t>
                            </w:r>
                          </w:p>
                          <w:p w14:paraId="1BFC6DBC" w14:textId="302AB433" w:rsidR="00556733" w:rsidRPr="001F23BB" w:rsidRDefault="001F23BB"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One Old  Ferry Road</w:t>
                            </w:r>
                          </w:p>
                          <w:p w14:paraId="714FE36A" w14:textId="09A87927" w:rsidR="001F23BB" w:rsidRPr="001F23BB" w:rsidRDefault="001F23BB"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Bristol, RI  02809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E1FBA" id="_x0000_t202" coordsize="21600,21600" o:spt="202" path="m,l,21600r21600,l21600,xe">
                <v:stroke joinstyle="miter"/>
                <v:path gradientshapeok="t" o:connecttype="rect"/>
              </v:shapetype>
              <v:shape id="Text Box 1" o:spid="_x0000_s1026" type="#_x0000_t202" style="position:absolute;margin-left:316pt;margin-top:113.3pt;width:203.95pt;height: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" o:allowincell="f" filled="f" stroked="f">
                <v:path arrowok="t"/>
                <v:textbox inset="0,0,0,0">
                  <w:txbxContent>
                    <w:p w14:paraId="7630E6FE" w14:textId="1FA20CD3" w:rsidR="00556733" w:rsidRPr="001F23BB" w:rsidRDefault="00556733"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Human Subjects Review Board</w:t>
                      </w:r>
                    </w:p>
                    <w:p w14:paraId="1BFC6DBC" w14:textId="302AB433" w:rsidR="00556733" w:rsidRPr="001F23BB" w:rsidRDefault="001F23BB"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One Old  Ferry Road</w:t>
                      </w:r>
                    </w:p>
                    <w:p w14:paraId="714FE36A" w14:textId="09A87927" w:rsidR="001F23BB" w:rsidRPr="001F23BB" w:rsidRDefault="001F23BB"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Bristol, RI  02809</w:t>
                      </w:r>
                    </w:p>
                  </w:txbxContent>
                </v:textbox>
                <w10:wrap anchorx="page" anchory="page"/>
              </v:shape>
            </w:pict>
          </mc:Fallback>
        </mc:AlternateContent>
      </w:r>
      <w:r w:rsidRPr="0000715E">
        <w:rPr>
          <w:rFonts w:ascii="Times New Roman" w:hAnsi="Times New Roman" w:cs="Calibri"/>
          <w:smallCaps/>
          <w:noProof/>
          <w:sz w:val="22"/>
          <w:szCs w:val="22"/>
        </w:rPr>
        <w:drawing>
          <wp:inline distT="0" distB="0" distL="0" distR="0" wp14:anchorId="6A89A63F" wp14:editId="3DBBA4B7">
            <wp:extent cx="1327726" cy="1777674"/>
            <wp:effectExtent l="3492"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ULogo.pdf"/>
                    <pic:cNvPicPr/>
                  </pic:nvPicPr>
                  <pic:blipFill>
                    <a:blip r:embed="rId7"/>
                    <a:stretch>
                      <a:fillRect/>
                    </a:stretch>
                  </pic:blipFill>
                  <pic:spPr>
                    <a:xfrm rot="5400000">
                      <a:off x="0" y="0"/>
                      <a:ext cx="1353378" cy="1812019"/>
                    </a:xfrm>
                    <a:prstGeom prst="rect">
                      <a:avLst/>
                    </a:prstGeom>
                  </pic:spPr>
                </pic:pic>
              </a:graphicData>
            </a:graphic>
          </wp:inline>
        </w:drawing>
      </w:r>
    </w:p>
    <w:p w14:paraId="536E6915" w14:textId="77777777" w:rsidR="002A5FDF" w:rsidRPr="00CB72BE" w:rsidRDefault="002A5FDF" w:rsidP="0000715E">
      <w:pPr>
        <w:tabs>
          <w:tab w:val="center" w:pos="4680"/>
        </w:tabs>
        <w:autoSpaceDE w:val="0"/>
        <w:autoSpaceDN w:val="0"/>
        <w:contextualSpacing/>
        <w:jc w:val="center"/>
        <w:rPr>
          <w:rFonts w:ascii="Times New Roman" w:eastAsia="Times New Roman" w:hAnsi="Times New Roman" w:cs="Times New Roman"/>
          <w:b/>
          <w:bCs/>
          <w:sz w:val="28"/>
          <w:szCs w:val="28"/>
        </w:rPr>
      </w:pPr>
      <w:r w:rsidRPr="00CB72BE">
        <w:rPr>
          <w:rFonts w:ascii="Times New Roman" w:eastAsia="Times New Roman" w:hAnsi="Times New Roman" w:cs="Times New Roman"/>
          <w:b/>
          <w:bCs/>
          <w:sz w:val="28"/>
          <w:szCs w:val="28"/>
        </w:rPr>
        <w:t>IRB Authorization Agreement</w:t>
      </w:r>
    </w:p>
    <w:p w14:paraId="4DC23926" w14:textId="77777777" w:rsidR="002A5FDF" w:rsidRPr="0000715E" w:rsidRDefault="002A5FDF" w:rsidP="0000715E">
      <w:pPr>
        <w:ind w:left="360"/>
        <w:contextualSpacing/>
        <w:jc w:val="center"/>
        <w:rPr>
          <w:rFonts w:ascii="Times New Roman" w:hAnsi="Times New Roman"/>
          <w:b/>
          <w:color w:val="663300"/>
          <w:sz w:val="22"/>
          <w:szCs w:val="22"/>
        </w:rPr>
      </w:pPr>
    </w:p>
    <w:p w14:paraId="2F173D93"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bCs/>
          <w:sz w:val="22"/>
          <w:szCs w:val="22"/>
        </w:rPr>
        <w:t>Name of Institution or Organization Providing IRB Review</w:t>
      </w:r>
      <w:r w:rsidRPr="0000715E">
        <w:rPr>
          <w:rFonts w:ascii="Times New Roman" w:eastAsia="Times New Roman" w:hAnsi="Times New Roman" w:cs="Times New Roman"/>
          <w:sz w:val="22"/>
          <w:szCs w:val="22"/>
        </w:rPr>
        <w:t xml:space="preserve"> (Institution A): </w:t>
      </w:r>
      <w:r w:rsidRPr="0000715E">
        <w:rPr>
          <w:rFonts w:ascii="Times New Roman" w:eastAsia="Times New Roman" w:hAnsi="Times New Roman" w:cs="Times New Roman"/>
          <w:sz w:val="22"/>
          <w:szCs w:val="22"/>
          <w:highlight w:val="yellow"/>
        </w:rPr>
        <w:t>Please Complete</w:t>
      </w:r>
    </w:p>
    <w:p w14:paraId="29A1F0EB"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p>
    <w:p w14:paraId="44A429E8"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 xml:space="preserve">IRB Registration #: </w:t>
      </w:r>
      <w:r w:rsidRPr="0000715E">
        <w:rPr>
          <w:rFonts w:ascii="Times New Roman" w:eastAsia="Times New Roman" w:hAnsi="Times New Roman" w:cs="Times New Roman"/>
          <w:sz w:val="22"/>
          <w:szCs w:val="22"/>
          <w:highlight w:val="yellow"/>
        </w:rPr>
        <w:t>Please Provide</w:t>
      </w:r>
    </w:p>
    <w:p w14:paraId="68E88E82"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 xml:space="preserve">Federal wide Assurance (FWA) #, if any: </w:t>
      </w:r>
    </w:p>
    <w:p w14:paraId="3CAFFA47"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b/>
          <w:bCs/>
          <w:sz w:val="22"/>
          <w:szCs w:val="22"/>
        </w:rPr>
      </w:pPr>
    </w:p>
    <w:p w14:paraId="46214298" w14:textId="66C2E735"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b/>
          <w:bCs/>
          <w:sz w:val="22"/>
          <w:szCs w:val="22"/>
        </w:rPr>
        <w:t xml:space="preserve">Name of Institution Relying on the Designated IRB </w:t>
      </w:r>
      <w:r w:rsidRPr="0000715E">
        <w:rPr>
          <w:rFonts w:ascii="Times New Roman" w:eastAsia="Times New Roman" w:hAnsi="Times New Roman" w:cs="Times New Roman"/>
          <w:sz w:val="22"/>
          <w:szCs w:val="22"/>
        </w:rPr>
        <w:t xml:space="preserve">(Institution B): </w:t>
      </w:r>
      <w:r w:rsidRPr="0000715E">
        <w:rPr>
          <w:rFonts w:ascii="Times New Roman" w:eastAsia="Times New Roman" w:hAnsi="Times New Roman" w:cs="Times New Roman"/>
          <w:b/>
          <w:sz w:val="22"/>
          <w:szCs w:val="22"/>
        </w:rPr>
        <w:t>Roger Williams University</w:t>
      </w:r>
    </w:p>
    <w:p w14:paraId="0504A208" w14:textId="36841EB3"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 xml:space="preserve">OHRP Federal wide Assurance (FWA) #: </w:t>
      </w:r>
      <w:r w:rsidRPr="0000715E">
        <w:rPr>
          <w:rFonts w:ascii="Times New Roman" w:eastAsia="Times New Roman" w:hAnsi="Times New Roman" w:cs="Times New Roman"/>
          <w:b/>
          <w:sz w:val="22"/>
          <w:szCs w:val="22"/>
        </w:rPr>
        <w:t>FWA</w:t>
      </w:r>
      <w:r w:rsidRPr="0000715E">
        <w:rPr>
          <w:rFonts w:ascii="Times New Roman" w:hAnsi="Times New Roman"/>
          <w:b/>
          <w:sz w:val="22"/>
          <w:szCs w:val="22"/>
        </w:rPr>
        <w:t>00018407</w:t>
      </w:r>
    </w:p>
    <w:p w14:paraId="1DC8B419"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ab/>
      </w:r>
    </w:p>
    <w:p w14:paraId="37B1D67C" w14:textId="77777777" w:rsidR="002A5FDF" w:rsidRPr="0000715E" w:rsidRDefault="002A5FDF" w:rsidP="0000715E">
      <w:pPr>
        <w:autoSpaceDE w:val="0"/>
        <w:autoSpaceDN w:val="0"/>
        <w:contextualSpacing/>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 xml:space="preserve">The Officials signing below agree that </w:t>
      </w:r>
      <w:r w:rsidRPr="0000715E">
        <w:rPr>
          <w:rFonts w:ascii="Times New Roman" w:eastAsia="Times New Roman" w:hAnsi="Times New Roman" w:cs="Times New Roman"/>
          <w:sz w:val="22"/>
          <w:szCs w:val="22"/>
          <w:u w:val="single"/>
        </w:rPr>
        <w:t xml:space="preserve">Institution B </w:t>
      </w:r>
      <w:r w:rsidRPr="0000715E">
        <w:rPr>
          <w:rFonts w:ascii="Times New Roman" w:eastAsia="Times New Roman" w:hAnsi="Times New Roman" w:cs="Times New Roman"/>
          <w:sz w:val="22"/>
          <w:szCs w:val="22"/>
        </w:rPr>
        <w:t>may rely on the designated IRB for review and continuing oversight of its human subject research described below:  (choose one)</w:t>
      </w:r>
    </w:p>
    <w:p w14:paraId="3C7E1DC0" w14:textId="77777777" w:rsidR="002A5FDF" w:rsidRPr="0000715E" w:rsidRDefault="002A5FDF" w:rsidP="0000715E">
      <w:pPr>
        <w:autoSpaceDE w:val="0"/>
        <w:autoSpaceDN w:val="0"/>
        <w:contextualSpacing/>
        <w:rPr>
          <w:rFonts w:ascii="Times New Roman" w:eastAsia="Times New Roman" w:hAnsi="Times New Roman" w:cs="Times New Roman"/>
          <w:sz w:val="22"/>
          <w:szCs w:val="22"/>
        </w:rPr>
      </w:pPr>
    </w:p>
    <w:p w14:paraId="4D482C43" w14:textId="77777777" w:rsidR="002A5FDF" w:rsidRPr="0000715E" w:rsidRDefault="002A5FDF" w:rsidP="0000715E">
      <w:pPr>
        <w:contextualSpacing/>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(___) This agreement applies to all human subject research covered by Institution B’s FWA.</w:t>
      </w:r>
    </w:p>
    <w:p w14:paraId="62FBD619" w14:textId="77777777" w:rsidR="00CB72BE" w:rsidRDefault="00CB72BE" w:rsidP="0000715E">
      <w:pPr>
        <w:contextualSpacing/>
        <w:rPr>
          <w:rFonts w:ascii="Times New Roman" w:eastAsia="Times New Roman" w:hAnsi="Times New Roman" w:cs="Times New Roman"/>
          <w:sz w:val="22"/>
          <w:szCs w:val="22"/>
          <w:highlight w:val="yellow"/>
        </w:rPr>
      </w:pPr>
    </w:p>
    <w:p w14:paraId="64D6D430" w14:textId="77777777" w:rsidR="002A5FDF" w:rsidRPr="0000715E" w:rsidRDefault="002A5FDF" w:rsidP="00CB72BE">
      <w:pPr>
        <w:spacing w:line="276" w:lineRule="auto"/>
        <w:contextualSpacing/>
        <w:rPr>
          <w:rFonts w:ascii="Times New Roman" w:eastAsia="Times New Roman" w:hAnsi="Times New Roman" w:cs="Times New Roman"/>
          <w:sz w:val="22"/>
          <w:szCs w:val="22"/>
          <w:highlight w:val="yellow"/>
        </w:rPr>
      </w:pPr>
      <w:r w:rsidRPr="0000715E">
        <w:rPr>
          <w:rFonts w:ascii="Times New Roman" w:eastAsia="Times New Roman" w:hAnsi="Times New Roman" w:cs="Times New Roman"/>
          <w:sz w:val="22"/>
          <w:szCs w:val="22"/>
          <w:highlight w:val="yellow"/>
        </w:rPr>
        <w:t>(_X__) This agreement is limited to the following specific protocol(s):</w:t>
      </w:r>
    </w:p>
    <w:p w14:paraId="20972B14" w14:textId="77777777" w:rsidR="002A5FDF" w:rsidRPr="0000715E" w:rsidRDefault="002A5FDF" w:rsidP="00CB72BE">
      <w:pPr>
        <w:spacing w:line="276" w:lineRule="auto"/>
        <w:contextualSpacing/>
        <w:rPr>
          <w:rFonts w:ascii="Times New Roman" w:eastAsia="Times New Roman" w:hAnsi="Times New Roman" w:cs="Times New Roman"/>
          <w:sz w:val="22"/>
          <w:szCs w:val="22"/>
          <w:highlight w:val="yellow"/>
        </w:rPr>
      </w:pPr>
      <w:r w:rsidRPr="0000715E">
        <w:rPr>
          <w:rFonts w:ascii="Times New Roman" w:eastAsia="Times New Roman" w:hAnsi="Times New Roman" w:cs="Times New Roman"/>
          <w:sz w:val="22"/>
          <w:szCs w:val="22"/>
          <w:highlight w:val="yellow"/>
        </w:rPr>
        <w:t>Name of Research Project:</w:t>
      </w:r>
    </w:p>
    <w:p w14:paraId="625C587C" w14:textId="174BB173" w:rsidR="002A5FDF" w:rsidRPr="0000715E" w:rsidRDefault="002A5FDF" w:rsidP="00CB72BE">
      <w:pPr>
        <w:spacing w:line="276" w:lineRule="auto"/>
        <w:contextualSpacing/>
        <w:rPr>
          <w:rFonts w:ascii="Times New Roman" w:eastAsia="Times New Roman" w:hAnsi="Times New Roman" w:cs="Times New Roman"/>
          <w:sz w:val="22"/>
          <w:szCs w:val="22"/>
          <w:highlight w:val="yellow"/>
        </w:rPr>
      </w:pPr>
      <w:r w:rsidRPr="0000715E">
        <w:rPr>
          <w:rFonts w:ascii="Times New Roman" w:eastAsia="Times New Roman" w:hAnsi="Times New Roman" w:cs="Times New Roman"/>
          <w:sz w:val="22"/>
          <w:szCs w:val="22"/>
          <w:highlight w:val="yellow"/>
        </w:rPr>
        <w:t>Name of Roger Williams University Principal Investigator:</w:t>
      </w:r>
    </w:p>
    <w:p w14:paraId="0BBB6C0F" w14:textId="612082E7" w:rsidR="002A5FDF" w:rsidRPr="0000715E" w:rsidRDefault="006F3CDC" w:rsidP="00CB72BE">
      <w:pPr>
        <w:spacing w:line="276" w:lineRule="auto"/>
        <w:contextualSpacing/>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RWU </w:t>
      </w:r>
      <w:r w:rsidR="002A5FDF" w:rsidRPr="0000715E">
        <w:rPr>
          <w:rFonts w:ascii="Times New Roman" w:eastAsia="Times New Roman" w:hAnsi="Times New Roman" w:cs="Times New Roman"/>
          <w:sz w:val="22"/>
          <w:szCs w:val="22"/>
          <w:highlight w:val="yellow"/>
        </w:rPr>
        <w:t xml:space="preserve">IRB Study Number: </w:t>
      </w:r>
    </w:p>
    <w:p w14:paraId="302D3B37" w14:textId="77777777" w:rsidR="002A5FDF" w:rsidRPr="0000715E" w:rsidRDefault="002A5FDF" w:rsidP="00CB72BE">
      <w:pPr>
        <w:spacing w:line="276" w:lineRule="auto"/>
        <w:contextualSpacing/>
        <w:rPr>
          <w:rFonts w:ascii="Times New Roman" w:eastAsia="Times New Roman" w:hAnsi="Times New Roman" w:cs="Times New Roman"/>
          <w:sz w:val="22"/>
          <w:szCs w:val="22"/>
          <w:highlight w:val="yellow"/>
        </w:rPr>
      </w:pPr>
      <w:r w:rsidRPr="0000715E">
        <w:rPr>
          <w:rFonts w:ascii="Times New Roman" w:eastAsia="Times New Roman" w:hAnsi="Times New Roman" w:cs="Times New Roman"/>
          <w:sz w:val="22"/>
          <w:szCs w:val="22"/>
          <w:highlight w:val="yellow"/>
        </w:rPr>
        <w:t xml:space="preserve">External IRB Study Number (if any): </w:t>
      </w:r>
    </w:p>
    <w:p w14:paraId="5245768F" w14:textId="77777777" w:rsidR="002A5FDF" w:rsidRPr="0000715E" w:rsidRDefault="002A5FDF" w:rsidP="00CB72BE">
      <w:pPr>
        <w:spacing w:line="276" w:lineRule="auto"/>
        <w:contextualSpacing/>
        <w:rPr>
          <w:rFonts w:ascii="Times New Roman" w:eastAsia="Times New Roman" w:hAnsi="Times New Roman" w:cs="Times New Roman"/>
          <w:sz w:val="22"/>
          <w:szCs w:val="22"/>
          <w:highlight w:val="yellow"/>
        </w:rPr>
      </w:pPr>
      <w:r w:rsidRPr="0000715E">
        <w:rPr>
          <w:rFonts w:ascii="Times New Roman" w:eastAsia="Times New Roman" w:hAnsi="Times New Roman" w:cs="Times New Roman"/>
          <w:sz w:val="22"/>
          <w:szCs w:val="22"/>
          <w:highlight w:val="yellow"/>
        </w:rPr>
        <w:t xml:space="preserve">Sponsor or Funding Agency: </w:t>
      </w:r>
    </w:p>
    <w:p w14:paraId="4DE23406" w14:textId="77777777" w:rsidR="002A5FDF" w:rsidRPr="0000715E" w:rsidRDefault="002A5FDF" w:rsidP="00CB72BE">
      <w:pPr>
        <w:spacing w:line="276" w:lineRule="auto"/>
        <w:contextualSpacing/>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highlight w:val="yellow"/>
        </w:rPr>
        <w:t>Award Number, if any:</w:t>
      </w:r>
      <w:r w:rsidRPr="0000715E">
        <w:rPr>
          <w:rFonts w:ascii="Times New Roman" w:eastAsia="Times New Roman" w:hAnsi="Times New Roman" w:cs="Times New Roman"/>
          <w:sz w:val="22"/>
          <w:szCs w:val="22"/>
        </w:rPr>
        <w:t xml:space="preserve"> </w:t>
      </w:r>
    </w:p>
    <w:p w14:paraId="79F2AF7B" w14:textId="77777777" w:rsidR="002A5FDF" w:rsidRPr="0000715E" w:rsidRDefault="002A5FDF" w:rsidP="0000715E">
      <w:pPr>
        <w:contextualSpacing/>
        <w:rPr>
          <w:rFonts w:ascii="Times New Roman" w:eastAsia="Times New Roman" w:hAnsi="Times New Roman" w:cs="Times New Roman"/>
          <w:sz w:val="22"/>
          <w:szCs w:val="22"/>
        </w:rPr>
      </w:pPr>
    </w:p>
    <w:p w14:paraId="6E42F1B3" w14:textId="77777777" w:rsidR="002A5FDF" w:rsidRPr="0000715E" w:rsidRDefault="002A5FDF" w:rsidP="0000715E">
      <w:pPr>
        <w:contextualSpacing/>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(___) Other (</w:t>
      </w:r>
      <w:r w:rsidRPr="0000715E">
        <w:rPr>
          <w:rFonts w:ascii="Times New Roman" w:eastAsia="Times New Roman" w:hAnsi="Times New Roman" w:cs="Times New Roman"/>
          <w:iCs/>
          <w:sz w:val="22"/>
          <w:szCs w:val="22"/>
        </w:rPr>
        <w:t>describe</w:t>
      </w:r>
      <w:r w:rsidRPr="0000715E">
        <w:rPr>
          <w:rFonts w:ascii="Times New Roman" w:eastAsia="Times New Roman" w:hAnsi="Times New Roman" w:cs="Times New Roman"/>
          <w:sz w:val="22"/>
          <w:szCs w:val="22"/>
        </w:rPr>
        <w:t xml:space="preserve">): </w:t>
      </w:r>
    </w:p>
    <w:p w14:paraId="193F4F26" w14:textId="77777777" w:rsidR="002A5FDF" w:rsidRPr="0000715E" w:rsidRDefault="002A5FDF" w:rsidP="0000715E">
      <w:pPr>
        <w:contextualSpacing/>
        <w:rPr>
          <w:rFonts w:ascii="Times New Roman" w:hAnsi="Times New Roman"/>
          <w:b/>
          <w:color w:val="663300"/>
          <w:sz w:val="22"/>
          <w:szCs w:val="22"/>
        </w:rPr>
      </w:pPr>
    </w:p>
    <w:p w14:paraId="2CCC26AB" w14:textId="77777777" w:rsidR="002A5FDF" w:rsidRDefault="002A5FDF" w:rsidP="0000715E">
      <w:pPr>
        <w:tabs>
          <w:tab w:val="left" w:pos="720"/>
        </w:tabs>
        <w:contextualSpacing/>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The Reviewing Institution’s IRB agrees to the following in regard to the above listed research protocol or activities:</w:t>
      </w:r>
    </w:p>
    <w:p w14:paraId="72517BB5" w14:textId="77777777" w:rsidR="00CB72BE" w:rsidRPr="0000715E" w:rsidRDefault="00CB72BE" w:rsidP="0000715E">
      <w:pPr>
        <w:tabs>
          <w:tab w:val="left" w:pos="720"/>
        </w:tabs>
        <w:contextualSpacing/>
        <w:rPr>
          <w:rFonts w:ascii="Times New Roman" w:eastAsia="Times New Roman" w:hAnsi="Times New Roman" w:cs="Times New Roman"/>
          <w:sz w:val="22"/>
          <w:szCs w:val="22"/>
        </w:rPr>
      </w:pPr>
    </w:p>
    <w:p w14:paraId="2EF43B00" w14:textId="77777777" w:rsidR="002A5FDF" w:rsidRPr="0000715E" w:rsidRDefault="002A5FDF" w:rsidP="00CB72BE">
      <w:pPr>
        <w:numPr>
          <w:ilvl w:val="0"/>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Provide initial and continuing review in accordance with 45 CFR 46 and its FWA.</w:t>
      </w:r>
    </w:p>
    <w:p w14:paraId="6A883069" w14:textId="77777777" w:rsidR="002A5FDF" w:rsidRPr="0000715E" w:rsidRDefault="002A5FDF" w:rsidP="00CB72BE">
      <w:pPr>
        <w:numPr>
          <w:ilvl w:val="0"/>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Arrange for prompt reporting to the Relying Institution’s IRB of any of the following, as defined and determined by the Reviewing Institution’s IRB:</w:t>
      </w:r>
    </w:p>
    <w:p w14:paraId="05B61BF1" w14:textId="77777777" w:rsidR="002A5FDF" w:rsidRPr="0000715E" w:rsidRDefault="002A5FDF" w:rsidP="00CB72BE">
      <w:pPr>
        <w:numPr>
          <w:ilvl w:val="1"/>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Any unanticipated events or problems involving risks to subjects or others.</w:t>
      </w:r>
    </w:p>
    <w:p w14:paraId="67B246F9" w14:textId="77777777" w:rsidR="002A5FDF" w:rsidRPr="0000715E" w:rsidRDefault="002A5FDF" w:rsidP="00CB72BE">
      <w:pPr>
        <w:numPr>
          <w:ilvl w:val="1"/>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Any serious or continuing non-compliance.</w:t>
      </w:r>
    </w:p>
    <w:p w14:paraId="4DC57DB2" w14:textId="77777777" w:rsidR="002A5FDF" w:rsidRPr="0000715E" w:rsidRDefault="002A5FDF" w:rsidP="00CB72BE">
      <w:pPr>
        <w:numPr>
          <w:ilvl w:val="1"/>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Any suspension or termination of IRB approval.</w:t>
      </w:r>
    </w:p>
    <w:p w14:paraId="2C7404EF" w14:textId="77777777" w:rsidR="002A5FDF" w:rsidRPr="0000715E" w:rsidRDefault="002A5FDF" w:rsidP="00CB72BE">
      <w:pPr>
        <w:numPr>
          <w:ilvl w:val="0"/>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Comply will all applicable Federal, State and Local laws and regulations.</w:t>
      </w:r>
    </w:p>
    <w:p w14:paraId="79EE148B" w14:textId="77777777" w:rsidR="002A5FDF" w:rsidRPr="0000715E" w:rsidRDefault="002A5FDF" w:rsidP="00CB72BE">
      <w:pPr>
        <w:numPr>
          <w:ilvl w:val="0"/>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IRB meeting minutes will be made available to the Relying Institution’s IRB upon request.</w:t>
      </w:r>
    </w:p>
    <w:p w14:paraId="3D9722E4" w14:textId="77777777" w:rsidR="002A5FDF" w:rsidRPr="0000715E" w:rsidRDefault="002A5FDF" w:rsidP="00CB72BE">
      <w:pPr>
        <w:numPr>
          <w:ilvl w:val="0"/>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Copy the Relying Institution on all correspondence to regulatory agencies if reporting of an event is required.</w:t>
      </w:r>
    </w:p>
    <w:p w14:paraId="3B03CDE8" w14:textId="77777777" w:rsidR="00CB72BE" w:rsidRDefault="00CB72BE" w:rsidP="0000715E">
      <w:pPr>
        <w:autoSpaceDE w:val="0"/>
        <w:autoSpaceDN w:val="0"/>
        <w:adjustRightInd w:val="0"/>
        <w:contextualSpacing/>
        <w:rPr>
          <w:rFonts w:ascii="Times New Roman" w:hAnsi="Times New Roman" w:cs="Times New Roman"/>
          <w:iCs/>
          <w:sz w:val="22"/>
          <w:szCs w:val="22"/>
        </w:rPr>
      </w:pPr>
    </w:p>
    <w:p w14:paraId="6A224B2F" w14:textId="77777777" w:rsidR="002A5FDF" w:rsidRPr="0000715E" w:rsidRDefault="002A5FDF" w:rsidP="0000715E">
      <w:pPr>
        <w:autoSpaceDE w:val="0"/>
        <w:autoSpaceDN w:val="0"/>
        <w:adjustRightInd w:val="0"/>
        <w:contextualSpacing/>
        <w:rPr>
          <w:rFonts w:ascii="Times New Roman" w:hAnsi="Times New Roman" w:cs="Times New Roman"/>
          <w:iCs/>
          <w:sz w:val="22"/>
          <w:szCs w:val="22"/>
        </w:rPr>
      </w:pPr>
      <w:r w:rsidRPr="0000715E">
        <w:rPr>
          <w:rFonts w:ascii="Times New Roman" w:hAnsi="Times New Roman" w:cs="Times New Roman"/>
          <w:iCs/>
          <w:sz w:val="22"/>
          <w:szCs w:val="22"/>
        </w:rPr>
        <w:lastRenderedPageBreak/>
        <w:t>The Relying Institution remains responsible for the following:</w:t>
      </w:r>
    </w:p>
    <w:p w14:paraId="40AB396B" w14:textId="77777777" w:rsidR="002A5FDF" w:rsidRPr="0000715E" w:rsidRDefault="002A5FDF" w:rsidP="0000715E">
      <w:pPr>
        <w:autoSpaceDE w:val="0"/>
        <w:autoSpaceDN w:val="0"/>
        <w:adjustRightInd w:val="0"/>
        <w:contextualSpacing/>
        <w:rPr>
          <w:rFonts w:ascii="Times New Roman" w:hAnsi="Times New Roman" w:cs="Times New Roman"/>
          <w:iCs/>
          <w:sz w:val="22"/>
          <w:szCs w:val="22"/>
        </w:rPr>
      </w:pPr>
    </w:p>
    <w:p w14:paraId="03C69491" w14:textId="77777777" w:rsidR="002A5FDF" w:rsidRPr="0000715E" w:rsidRDefault="002A5FDF" w:rsidP="00CB72BE">
      <w:pPr>
        <w:pStyle w:val="ListParagraph"/>
        <w:numPr>
          <w:ilvl w:val="0"/>
          <w:numId w:val="4"/>
        </w:numPr>
        <w:autoSpaceDE w:val="0"/>
        <w:autoSpaceDN w:val="0"/>
        <w:adjustRightInd w:val="0"/>
        <w:spacing w:after="0" w:line="276" w:lineRule="auto"/>
        <w:ind w:left="720"/>
        <w:rPr>
          <w:rFonts w:ascii="Times New Roman" w:hAnsi="Times New Roman"/>
        </w:rPr>
      </w:pPr>
      <w:r w:rsidRPr="0000715E">
        <w:rPr>
          <w:rFonts w:ascii="Times New Roman" w:hAnsi="Times New Roman" w:cs="Times New Roman"/>
          <w:iCs/>
        </w:rPr>
        <w:t xml:space="preserve">Ensuring research activities at its site are in compliance with the IRB’s determinations and with the terms of its OHRP-approved Assurance.  </w:t>
      </w:r>
    </w:p>
    <w:p w14:paraId="743E3838" w14:textId="77777777" w:rsidR="002A5FDF" w:rsidRPr="0000715E" w:rsidRDefault="002A5FDF" w:rsidP="00CB72BE">
      <w:pPr>
        <w:pStyle w:val="ListParagraph"/>
        <w:numPr>
          <w:ilvl w:val="0"/>
          <w:numId w:val="4"/>
        </w:numPr>
        <w:autoSpaceDE w:val="0"/>
        <w:autoSpaceDN w:val="0"/>
        <w:adjustRightInd w:val="0"/>
        <w:spacing w:after="0" w:line="276" w:lineRule="auto"/>
        <w:ind w:left="720"/>
        <w:rPr>
          <w:rFonts w:ascii="Times New Roman" w:hAnsi="Times New Roman"/>
        </w:rPr>
      </w:pPr>
      <w:r w:rsidRPr="0000715E">
        <w:rPr>
          <w:rFonts w:ascii="Times New Roman" w:hAnsi="Times New Roman" w:cs="Times New Roman"/>
          <w:iCs/>
        </w:rPr>
        <w:t xml:space="preserve">Adhering to its institutional conflict of interest policies and procedures and providing the Reviewing Institution with any applicable COI management plan related to the study.  </w:t>
      </w:r>
    </w:p>
    <w:p w14:paraId="11FFA95E" w14:textId="77777777" w:rsidR="002A5FDF" w:rsidRPr="0000715E" w:rsidRDefault="002A5FDF" w:rsidP="00CB72BE">
      <w:pPr>
        <w:pStyle w:val="ListParagraph"/>
        <w:numPr>
          <w:ilvl w:val="0"/>
          <w:numId w:val="4"/>
        </w:numPr>
        <w:autoSpaceDE w:val="0"/>
        <w:autoSpaceDN w:val="0"/>
        <w:adjustRightInd w:val="0"/>
        <w:spacing w:after="0" w:line="276" w:lineRule="auto"/>
        <w:ind w:left="720"/>
        <w:rPr>
          <w:rFonts w:ascii="Times New Roman" w:hAnsi="Times New Roman"/>
        </w:rPr>
      </w:pPr>
      <w:r w:rsidRPr="0000715E">
        <w:rPr>
          <w:rFonts w:ascii="Times New Roman" w:hAnsi="Times New Roman" w:cs="Times New Roman"/>
          <w:iCs/>
        </w:rPr>
        <w:t xml:space="preserve">Ensuring </w:t>
      </w:r>
      <w:r w:rsidRPr="0000715E">
        <w:rPr>
          <w:rFonts w:ascii="Times New Roman" w:hAnsi="Times New Roman" w:cs="Times New Roman"/>
        </w:rPr>
        <w:t>principal investigators and other research personnel involved in the research are appropriately qualified and meet its institutional standards for eligibility to conduct research, including, but is not limited to, having the required professional staff appointments, credentialing, insurance coverage, and background checks for their assigned role in the research and training in the protection of human subjects.</w:t>
      </w:r>
      <w:r w:rsidRPr="0000715E">
        <w:rPr>
          <w:rFonts w:ascii="Times New Roman" w:hAnsi="Times New Roman"/>
        </w:rPr>
        <w:t xml:space="preserve"> </w:t>
      </w:r>
    </w:p>
    <w:p w14:paraId="181139B7" w14:textId="3C6DA880" w:rsidR="002A5FDF" w:rsidRPr="0000715E" w:rsidRDefault="002A5FDF" w:rsidP="00CB72BE">
      <w:pPr>
        <w:pStyle w:val="ListParagraph"/>
        <w:numPr>
          <w:ilvl w:val="0"/>
          <w:numId w:val="4"/>
        </w:numPr>
        <w:autoSpaceDE w:val="0"/>
        <w:autoSpaceDN w:val="0"/>
        <w:adjustRightInd w:val="0"/>
        <w:spacing w:after="0" w:line="276" w:lineRule="auto"/>
        <w:ind w:left="720"/>
        <w:rPr>
          <w:rFonts w:ascii="Times New Roman" w:hAnsi="Times New Roman" w:cs="Times New Roman"/>
        </w:rPr>
      </w:pPr>
      <w:r w:rsidRPr="0000715E">
        <w:rPr>
          <w:rFonts w:ascii="Times New Roman" w:hAnsi="Times New Roman" w:cs="Times New Roman"/>
        </w:rPr>
        <w:t xml:space="preserve">Maintaining, implementing or have access to a human </w:t>
      </w:r>
      <w:r w:rsidR="00CB72BE" w:rsidRPr="0000715E">
        <w:rPr>
          <w:rFonts w:ascii="Times New Roman" w:hAnsi="Times New Roman" w:cs="Times New Roman"/>
        </w:rPr>
        <w:t>subjects’</w:t>
      </w:r>
      <w:r w:rsidRPr="0000715E">
        <w:rPr>
          <w:rFonts w:ascii="Times New Roman" w:hAnsi="Times New Roman" w:cs="Times New Roman"/>
        </w:rPr>
        <w:t xml:space="preserve"> research post approval monitoring (PAM) process, function, program or service not directly involved with the research that can conduct and report the results of for-cause and not-for-cause audits of the research study listed above to ensure compliance with human subject’s protections regulations and other relevant requirements. The PAM process, function, program or service must monitor the conduct of research under this Agreement and ensure any relevant findings are reported to the Reviewing Institution.   </w:t>
      </w:r>
    </w:p>
    <w:p w14:paraId="67DFEEA8" w14:textId="77777777" w:rsidR="002A5FDF" w:rsidRPr="0000715E" w:rsidRDefault="002A5FDF" w:rsidP="0000715E">
      <w:pPr>
        <w:pStyle w:val="BodyTextIndent"/>
        <w:tabs>
          <w:tab w:val="left" w:pos="720"/>
        </w:tabs>
        <w:spacing w:after="0"/>
        <w:ind w:left="0"/>
        <w:contextualSpacing/>
        <w:rPr>
          <w:rFonts w:ascii="Times New Roman" w:hAnsi="Times New Roman"/>
          <w:sz w:val="22"/>
          <w:szCs w:val="22"/>
        </w:rPr>
      </w:pPr>
    </w:p>
    <w:p w14:paraId="14D38052" w14:textId="77777777" w:rsidR="002A5FDF" w:rsidRPr="0000715E" w:rsidRDefault="002A5FDF" w:rsidP="00CB72BE">
      <w:pPr>
        <w:pStyle w:val="BodyTextIndent"/>
        <w:tabs>
          <w:tab w:val="left" w:pos="720"/>
        </w:tabs>
        <w:spacing w:after="0" w:line="276" w:lineRule="auto"/>
        <w:ind w:left="0"/>
        <w:contextualSpacing/>
        <w:rPr>
          <w:rFonts w:ascii="Times New Roman" w:hAnsi="Times New Roman"/>
          <w:iCs/>
          <w:sz w:val="22"/>
          <w:szCs w:val="22"/>
        </w:rPr>
      </w:pPr>
      <w:r w:rsidRPr="0000715E">
        <w:rPr>
          <w:rFonts w:ascii="Times New Roman" w:hAnsi="Times New Roman"/>
          <w:iCs/>
          <w:sz w:val="22"/>
          <w:szCs w:val="22"/>
        </w:rPr>
        <w:t>This document must be kept on file at both institutions and provided to OHRP upon request.  This agreement will become effective upon the date of the last signature by the institutional officials below and will remain in effect until such time that either institution provides 30 days written notice of termination to the other institution.</w:t>
      </w:r>
    </w:p>
    <w:p w14:paraId="10EE82BD" w14:textId="77777777" w:rsidR="002A5FDF" w:rsidRPr="0000715E" w:rsidRDefault="002A5FDF" w:rsidP="0000715E">
      <w:pPr>
        <w:autoSpaceDE w:val="0"/>
        <w:autoSpaceDN w:val="0"/>
        <w:contextualSpacing/>
        <w:rPr>
          <w:rFonts w:ascii="Times New Roman" w:hAnsi="Times New Roman" w:cs="Times New Roman"/>
          <w:sz w:val="22"/>
          <w:szCs w:val="22"/>
        </w:rPr>
      </w:pPr>
    </w:p>
    <w:p w14:paraId="291A41F0" w14:textId="77777777" w:rsidR="002A5FDF" w:rsidRPr="0000715E" w:rsidRDefault="002A5FDF" w:rsidP="0000715E">
      <w:pPr>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 xml:space="preserve">Signature of Signatory Official (Institution A): </w:t>
      </w:r>
    </w:p>
    <w:p w14:paraId="6F604D48" w14:textId="77777777" w:rsidR="002A5FDF" w:rsidRPr="0000715E" w:rsidRDefault="002A5FDF" w:rsidP="0000715E">
      <w:pPr>
        <w:autoSpaceDE w:val="0"/>
        <w:autoSpaceDN w:val="0"/>
        <w:contextualSpacing/>
        <w:rPr>
          <w:rFonts w:ascii="Times New Roman" w:hAnsi="Times New Roman" w:cs="Times New Roman"/>
          <w:sz w:val="22"/>
          <w:szCs w:val="22"/>
        </w:rPr>
      </w:pPr>
    </w:p>
    <w:p w14:paraId="5C81ACBB" w14:textId="4DCCC508" w:rsidR="002A5FDF" w:rsidRPr="0000715E" w:rsidRDefault="002A5FDF" w:rsidP="0000715E">
      <w:pPr>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_____________________</w:t>
      </w:r>
      <w:r w:rsidR="00EE5C91" w:rsidRPr="0000715E">
        <w:rPr>
          <w:rFonts w:ascii="Times New Roman" w:hAnsi="Times New Roman" w:cs="Times New Roman"/>
          <w:sz w:val="22"/>
          <w:szCs w:val="22"/>
        </w:rPr>
        <w:t xml:space="preserve">____________________________ </w:t>
      </w:r>
      <w:r w:rsidR="00EE5C91" w:rsidRPr="0000715E">
        <w:rPr>
          <w:rFonts w:ascii="Times New Roman" w:hAnsi="Times New Roman" w:cs="Times New Roman"/>
          <w:sz w:val="22"/>
          <w:szCs w:val="22"/>
        </w:rPr>
        <w:tab/>
        <w:t>Date: _____</w:t>
      </w:r>
      <w:r w:rsidRPr="0000715E">
        <w:rPr>
          <w:rFonts w:ascii="Times New Roman" w:hAnsi="Times New Roman" w:cs="Times New Roman"/>
          <w:sz w:val="22"/>
          <w:szCs w:val="22"/>
        </w:rPr>
        <w:t>_____</w:t>
      </w:r>
    </w:p>
    <w:p w14:paraId="75CC5939" w14:textId="77777777" w:rsidR="002A5FDF" w:rsidRPr="0000715E" w:rsidRDefault="002A5FDF" w:rsidP="0000715E">
      <w:pPr>
        <w:autoSpaceDE w:val="0"/>
        <w:autoSpaceDN w:val="0"/>
        <w:contextualSpacing/>
        <w:rPr>
          <w:rFonts w:ascii="Times New Roman" w:hAnsi="Times New Roman" w:cs="Times New Roman"/>
          <w:b/>
          <w:bCs/>
          <w:sz w:val="22"/>
          <w:szCs w:val="22"/>
          <w:highlight w:val="yellow"/>
        </w:rPr>
      </w:pPr>
      <w:r w:rsidRPr="0000715E">
        <w:rPr>
          <w:rFonts w:ascii="Times New Roman" w:hAnsi="Times New Roman" w:cs="Times New Roman"/>
          <w:sz w:val="22"/>
          <w:szCs w:val="22"/>
          <w:highlight w:val="yellow"/>
        </w:rPr>
        <w:t xml:space="preserve">Print Full Name: </w:t>
      </w:r>
    </w:p>
    <w:p w14:paraId="3B87D100" w14:textId="77777777" w:rsidR="002A5FDF" w:rsidRPr="0000715E" w:rsidRDefault="002A5FDF" w:rsidP="0000715E">
      <w:pPr>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highlight w:val="yellow"/>
        </w:rPr>
        <w:t>Institutional Title:</w:t>
      </w:r>
      <w:r w:rsidRPr="0000715E">
        <w:rPr>
          <w:rFonts w:ascii="Times New Roman" w:hAnsi="Times New Roman" w:cs="Times New Roman"/>
          <w:sz w:val="22"/>
          <w:szCs w:val="22"/>
        </w:rPr>
        <w:t xml:space="preserve"> </w:t>
      </w:r>
    </w:p>
    <w:p w14:paraId="6469B90D" w14:textId="77777777" w:rsidR="002A5FDF" w:rsidRPr="0000715E" w:rsidRDefault="002A5FDF" w:rsidP="0000715E">
      <w:pPr>
        <w:autoSpaceDE w:val="0"/>
        <w:autoSpaceDN w:val="0"/>
        <w:contextualSpacing/>
        <w:rPr>
          <w:rFonts w:ascii="Times New Roman" w:hAnsi="Times New Roman" w:cs="Times New Roman"/>
          <w:sz w:val="22"/>
          <w:szCs w:val="22"/>
        </w:rPr>
      </w:pPr>
    </w:p>
    <w:p w14:paraId="46ED0F93" w14:textId="77777777" w:rsidR="002A5FDF" w:rsidRPr="0000715E" w:rsidRDefault="002A5FDF" w:rsidP="0000715E">
      <w:pPr>
        <w:autoSpaceDE w:val="0"/>
        <w:autoSpaceDN w:val="0"/>
        <w:contextualSpacing/>
        <w:rPr>
          <w:rFonts w:ascii="Times New Roman" w:hAnsi="Times New Roman" w:cs="Times New Roman"/>
          <w:sz w:val="22"/>
          <w:szCs w:val="22"/>
        </w:rPr>
      </w:pPr>
    </w:p>
    <w:p w14:paraId="0F7B4ACE" w14:textId="77777777" w:rsidR="002A5FDF" w:rsidRPr="0000715E" w:rsidRDefault="002A5FDF" w:rsidP="0000715E">
      <w:pPr>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 xml:space="preserve">Signature of Signatory Official (Institution B): </w:t>
      </w:r>
    </w:p>
    <w:p w14:paraId="07F1707E" w14:textId="77777777" w:rsidR="002A5FDF" w:rsidRPr="0000715E" w:rsidRDefault="002A5FDF" w:rsidP="0000715E">
      <w:pPr>
        <w:autoSpaceDE w:val="0"/>
        <w:autoSpaceDN w:val="0"/>
        <w:contextualSpacing/>
        <w:rPr>
          <w:rFonts w:ascii="Times New Roman" w:hAnsi="Times New Roman" w:cs="Times New Roman"/>
          <w:sz w:val="22"/>
          <w:szCs w:val="22"/>
        </w:rPr>
      </w:pPr>
    </w:p>
    <w:p w14:paraId="54755954" w14:textId="0DC28443" w:rsidR="002A5FDF" w:rsidRPr="0000715E" w:rsidRDefault="002A5FDF" w:rsidP="0000715E">
      <w:pPr>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_____________________</w:t>
      </w:r>
      <w:r w:rsidR="00EE5C91" w:rsidRPr="0000715E">
        <w:rPr>
          <w:rFonts w:ascii="Times New Roman" w:hAnsi="Times New Roman" w:cs="Times New Roman"/>
          <w:sz w:val="22"/>
          <w:szCs w:val="22"/>
        </w:rPr>
        <w:t xml:space="preserve">____________________________ </w:t>
      </w:r>
      <w:r w:rsidR="00EE5C91" w:rsidRPr="0000715E">
        <w:rPr>
          <w:rFonts w:ascii="Times New Roman" w:hAnsi="Times New Roman" w:cs="Times New Roman"/>
          <w:sz w:val="22"/>
          <w:szCs w:val="22"/>
        </w:rPr>
        <w:tab/>
        <w:t>Date: _____</w:t>
      </w:r>
      <w:r w:rsidRPr="0000715E">
        <w:rPr>
          <w:rFonts w:ascii="Times New Roman" w:hAnsi="Times New Roman" w:cs="Times New Roman"/>
          <w:sz w:val="22"/>
          <w:szCs w:val="22"/>
        </w:rPr>
        <w:t>______</w:t>
      </w:r>
    </w:p>
    <w:p w14:paraId="34F0D743" w14:textId="21A1480D" w:rsidR="002A5FDF" w:rsidRPr="0000715E" w:rsidRDefault="002A5FDF" w:rsidP="0000715E">
      <w:pPr>
        <w:tabs>
          <w:tab w:val="center" w:pos="4320"/>
        </w:tabs>
        <w:autoSpaceDE w:val="0"/>
        <w:autoSpaceDN w:val="0"/>
        <w:contextualSpacing/>
        <w:rPr>
          <w:rFonts w:ascii="Times New Roman" w:hAnsi="Times New Roman" w:cs="Times New Roman"/>
          <w:b/>
          <w:bCs/>
          <w:sz w:val="22"/>
          <w:szCs w:val="22"/>
        </w:rPr>
      </w:pPr>
      <w:r w:rsidRPr="0000715E">
        <w:rPr>
          <w:rFonts w:ascii="Times New Roman" w:hAnsi="Times New Roman" w:cs="Times New Roman"/>
          <w:sz w:val="22"/>
          <w:szCs w:val="22"/>
        </w:rPr>
        <w:t>Print Full Name:</w:t>
      </w:r>
      <w:r w:rsidR="00F449D7">
        <w:rPr>
          <w:rFonts w:ascii="Times New Roman" w:hAnsi="Times New Roman" w:cs="Times New Roman"/>
          <w:b/>
          <w:bCs/>
          <w:sz w:val="22"/>
          <w:szCs w:val="22"/>
        </w:rPr>
        <w:t xml:space="preserve"> Becky L. Spritz</w:t>
      </w:r>
      <w:r w:rsidR="00EE5C91" w:rsidRPr="0000715E">
        <w:rPr>
          <w:rFonts w:ascii="Times New Roman" w:hAnsi="Times New Roman" w:cs="Times New Roman"/>
          <w:b/>
          <w:bCs/>
          <w:sz w:val="22"/>
          <w:szCs w:val="22"/>
        </w:rPr>
        <w:t xml:space="preserve">, Ph.D. </w:t>
      </w:r>
    </w:p>
    <w:p w14:paraId="167F06D3" w14:textId="25DA7FBA"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 xml:space="preserve">Institutional Title: </w:t>
      </w:r>
      <w:r w:rsidR="00EE5C91" w:rsidRPr="0000715E">
        <w:rPr>
          <w:rFonts w:ascii="Times New Roman" w:hAnsi="Times New Roman" w:cs="Times New Roman"/>
          <w:b/>
          <w:bCs/>
          <w:sz w:val="22"/>
          <w:szCs w:val="22"/>
        </w:rPr>
        <w:t>Director</w:t>
      </w:r>
      <w:r w:rsidR="00F449D7">
        <w:rPr>
          <w:rFonts w:ascii="Times New Roman" w:hAnsi="Times New Roman" w:cs="Times New Roman"/>
          <w:b/>
          <w:bCs/>
          <w:sz w:val="22"/>
          <w:szCs w:val="22"/>
        </w:rPr>
        <w:t>, RWU</w:t>
      </w:r>
      <w:r w:rsidR="00EE5C91" w:rsidRPr="0000715E">
        <w:rPr>
          <w:rFonts w:ascii="Times New Roman" w:hAnsi="Times New Roman" w:cs="Times New Roman"/>
          <w:b/>
          <w:bCs/>
          <w:sz w:val="22"/>
          <w:szCs w:val="22"/>
        </w:rPr>
        <w:t xml:space="preserve"> Human Subjects Review Board</w:t>
      </w:r>
    </w:p>
    <w:p w14:paraId="22358C32" w14:textId="77777777" w:rsidR="002A5FDF" w:rsidRPr="0000715E" w:rsidRDefault="002A5FDF" w:rsidP="0000715E">
      <w:pPr>
        <w:contextualSpacing/>
        <w:rPr>
          <w:rFonts w:ascii="Times New Roman" w:hAnsi="Times New Roman"/>
          <w:b/>
          <w:color w:val="663300"/>
          <w:sz w:val="22"/>
          <w:szCs w:val="22"/>
        </w:rPr>
      </w:pPr>
    </w:p>
    <w:p w14:paraId="7B500ED6" w14:textId="77777777" w:rsidR="002A5FDF" w:rsidRPr="0000715E" w:rsidRDefault="002A5FDF" w:rsidP="0000715E">
      <w:pPr>
        <w:tabs>
          <w:tab w:val="center" w:pos="4320"/>
        </w:tabs>
        <w:autoSpaceDE w:val="0"/>
        <w:autoSpaceDN w:val="0"/>
        <w:contextualSpacing/>
        <w:jc w:val="center"/>
        <w:rPr>
          <w:rFonts w:ascii="Times New Roman" w:hAnsi="Times New Roman" w:cs="Times New Roman"/>
          <w:sz w:val="22"/>
          <w:szCs w:val="22"/>
        </w:rPr>
      </w:pPr>
    </w:p>
    <w:p w14:paraId="7A58A719" w14:textId="77777777" w:rsidR="00EE5C91" w:rsidRPr="0000715E" w:rsidRDefault="00EE5C91" w:rsidP="0000715E">
      <w:pPr>
        <w:tabs>
          <w:tab w:val="center" w:pos="4320"/>
        </w:tabs>
        <w:autoSpaceDE w:val="0"/>
        <w:autoSpaceDN w:val="0"/>
        <w:contextualSpacing/>
        <w:jc w:val="center"/>
        <w:rPr>
          <w:rFonts w:ascii="Times New Roman" w:hAnsi="Times New Roman" w:cs="Times New Roman"/>
          <w:sz w:val="22"/>
          <w:szCs w:val="22"/>
        </w:rPr>
      </w:pPr>
    </w:p>
    <w:p w14:paraId="360F6318" w14:textId="77777777" w:rsidR="00EE5C91" w:rsidRPr="0000715E" w:rsidRDefault="00EE5C91" w:rsidP="0000715E">
      <w:pPr>
        <w:tabs>
          <w:tab w:val="center" w:pos="4320"/>
        </w:tabs>
        <w:autoSpaceDE w:val="0"/>
        <w:autoSpaceDN w:val="0"/>
        <w:contextualSpacing/>
        <w:jc w:val="center"/>
        <w:rPr>
          <w:rFonts w:ascii="Times New Roman" w:hAnsi="Times New Roman" w:cs="Times New Roman"/>
          <w:sz w:val="22"/>
          <w:szCs w:val="22"/>
        </w:rPr>
      </w:pPr>
    </w:p>
    <w:p w14:paraId="5CECC826" w14:textId="77777777" w:rsidR="00BE1517" w:rsidRDefault="00BE1517">
      <w:pPr>
        <w:rPr>
          <w:rFonts w:ascii="Times New Roman" w:hAnsi="Times New Roman" w:cs="Times New Roman"/>
          <w:sz w:val="22"/>
          <w:szCs w:val="22"/>
        </w:rPr>
      </w:pPr>
      <w:r>
        <w:rPr>
          <w:rFonts w:ascii="Times New Roman" w:hAnsi="Times New Roman" w:cs="Times New Roman"/>
          <w:sz w:val="22"/>
          <w:szCs w:val="22"/>
        </w:rPr>
        <w:br w:type="page"/>
      </w:r>
    </w:p>
    <w:p w14:paraId="6C5C62C9" w14:textId="4936F89F" w:rsidR="002A5FDF" w:rsidRPr="0000715E" w:rsidRDefault="002A5FDF" w:rsidP="0000715E">
      <w:pPr>
        <w:tabs>
          <w:tab w:val="center" w:pos="4320"/>
        </w:tabs>
        <w:autoSpaceDE w:val="0"/>
        <w:autoSpaceDN w:val="0"/>
        <w:contextualSpacing/>
        <w:jc w:val="center"/>
        <w:rPr>
          <w:rFonts w:ascii="Times New Roman" w:hAnsi="Times New Roman" w:cs="Times New Roman"/>
          <w:sz w:val="22"/>
          <w:szCs w:val="22"/>
        </w:rPr>
      </w:pPr>
      <w:r w:rsidRPr="0000715E">
        <w:rPr>
          <w:rFonts w:ascii="Times New Roman" w:hAnsi="Times New Roman" w:cs="Times New Roman"/>
          <w:sz w:val="22"/>
          <w:szCs w:val="22"/>
        </w:rPr>
        <w:lastRenderedPageBreak/>
        <w:t>Appendix A</w:t>
      </w:r>
    </w:p>
    <w:p w14:paraId="2F46B746" w14:textId="77777777" w:rsidR="002A5FDF" w:rsidRPr="0000715E" w:rsidRDefault="002A5FDF" w:rsidP="0000715E">
      <w:pPr>
        <w:tabs>
          <w:tab w:val="center" w:pos="4320"/>
        </w:tabs>
        <w:autoSpaceDE w:val="0"/>
        <w:autoSpaceDN w:val="0"/>
        <w:contextualSpacing/>
        <w:jc w:val="center"/>
        <w:rPr>
          <w:rFonts w:ascii="Times New Roman" w:hAnsi="Times New Roman" w:cs="Times New Roman"/>
          <w:sz w:val="22"/>
          <w:szCs w:val="22"/>
        </w:rPr>
      </w:pPr>
    </w:p>
    <w:p w14:paraId="075950AF" w14:textId="77777777" w:rsidR="00EE5C91" w:rsidRPr="0000715E" w:rsidRDefault="00EE5C91" w:rsidP="0000715E">
      <w:pPr>
        <w:tabs>
          <w:tab w:val="center" w:pos="4320"/>
        </w:tabs>
        <w:autoSpaceDE w:val="0"/>
        <w:autoSpaceDN w:val="0"/>
        <w:contextualSpacing/>
        <w:rPr>
          <w:rFonts w:ascii="Times New Roman" w:hAnsi="Times New Roman" w:cs="Times New Roman"/>
          <w:sz w:val="22"/>
          <w:szCs w:val="22"/>
        </w:rPr>
      </w:pPr>
    </w:p>
    <w:p w14:paraId="46F1D4D1"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Please provide the contact information for the individual at Institution A and Institution B who should be copied on all correspondence regarding the study.</w:t>
      </w:r>
    </w:p>
    <w:p w14:paraId="467E2E57"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p>
    <w:p w14:paraId="71C4A654"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Institution A:</w:t>
      </w:r>
    </w:p>
    <w:p w14:paraId="202DE5D8"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Name:</w:t>
      </w:r>
    </w:p>
    <w:p w14:paraId="1BD756BA"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Institutional Title:</w:t>
      </w:r>
    </w:p>
    <w:p w14:paraId="2F26ED72"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Address:</w:t>
      </w:r>
    </w:p>
    <w:p w14:paraId="036FFA05"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Email:</w:t>
      </w:r>
    </w:p>
    <w:p w14:paraId="79D74FDB"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Phone Number:</w:t>
      </w:r>
    </w:p>
    <w:p w14:paraId="541F6DAF"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p>
    <w:p w14:paraId="54BFA66B"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p>
    <w:p w14:paraId="57603A86" w14:textId="3B4F55CA" w:rsidR="002A5FDF"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Institution B: </w:t>
      </w:r>
    </w:p>
    <w:p w14:paraId="21B216D9" w14:textId="6D9AECE3" w:rsidR="002A5FDF"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Name: </w:t>
      </w:r>
    </w:p>
    <w:p w14:paraId="48235973" w14:textId="6B7EBDBE" w:rsidR="002A5FDF"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Institutional Title: </w:t>
      </w:r>
    </w:p>
    <w:p w14:paraId="0F2B69B8" w14:textId="784216D5" w:rsidR="002A5FDF"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Address: </w:t>
      </w:r>
    </w:p>
    <w:p w14:paraId="0F8382A0" w14:textId="1A72F07A" w:rsidR="002A5FDF"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Email: </w:t>
      </w:r>
    </w:p>
    <w:p w14:paraId="3414F2B3" w14:textId="46803EFA" w:rsidR="00FD3247"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Phone Number: </w:t>
      </w:r>
    </w:p>
    <w:sectPr w:rsidR="00FD3247" w:rsidRPr="0000715E" w:rsidSect="005567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4752" w14:textId="77777777" w:rsidR="00AD7CC3" w:rsidRDefault="00AD7CC3" w:rsidP="002A5FDF">
      <w:r>
        <w:separator/>
      </w:r>
    </w:p>
  </w:endnote>
  <w:endnote w:type="continuationSeparator" w:id="0">
    <w:p w14:paraId="1131CEB4" w14:textId="77777777" w:rsidR="00AD7CC3" w:rsidRDefault="00AD7CC3" w:rsidP="002A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AA04" w14:textId="77777777" w:rsidR="00AD7CC3" w:rsidRDefault="00AD7CC3" w:rsidP="002A5FDF">
      <w:r>
        <w:separator/>
      </w:r>
    </w:p>
  </w:footnote>
  <w:footnote w:type="continuationSeparator" w:id="0">
    <w:p w14:paraId="18C332D7" w14:textId="77777777" w:rsidR="00AD7CC3" w:rsidRDefault="00AD7CC3" w:rsidP="002A5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0AD"/>
    <w:multiLevelType w:val="hybridMultilevel"/>
    <w:tmpl w:val="C422F5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35B02"/>
    <w:multiLevelType w:val="hybridMultilevel"/>
    <w:tmpl w:val="EBE42F7C"/>
    <w:lvl w:ilvl="0" w:tplc="F7A88206">
      <w:start w:val="1"/>
      <w:numFmt w:val="bullet"/>
      <w:lvlText w:val=""/>
      <w:lvlJc w:val="left"/>
      <w:pPr>
        <w:ind w:left="720" w:hanging="360"/>
      </w:pPr>
      <w:rPr>
        <w:rFonts w:ascii="Wingdings" w:hAnsi="Wingdings"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77301"/>
    <w:multiLevelType w:val="hybridMultilevel"/>
    <w:tmpl w:val="E00E13D8"/>
    <w:lvl w:ilvl="0" w:tplc="38CC60C6">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C52D7"/>
    <w:multiLevelType w:val="hybridMultilevel"/>
    <w:tmpl w:val="F58A4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21225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1718445">
    <w:abstractNumId w:val="1"/>
  </w:num>
  <w:num w:numId="3" w16cid:durableId="373165276">
    <w:abstractNumId w:val="0"/>
  </w:num>
  <w:num w:numId="4" w16cid:durableId="1287659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33"/>
    <w:rsid w:val="0000715E"/>
    <w:rsid w:val="001337D2"/>
    <w:rsid w:val="001F15C0"/>
    <w:rsid w:val="001F23BB"/>
    <w:rsid w:val="00237F32"/>
    <w:rsid w:val="00273AA2"/>
    <w:rsid w:val="002A5FDF"/>
    <w:rsid w:val="004303FD"/>
    <w:rsid w:val="004B1F33"/>
    <w:rsid w:val="00537F68"/>
    <w:rsid w:val="00541490"/>
    <w:rsid w:val="00556733"/>
    <w:rsid w:val="005E17B3"/>
    <w:rsid w:val="006F3CDC"/>
    <w:rsid w:val="00737274"/>
    <w:rsid w:val="0078738C"/>
    <w:rsid w:val="007D35B9"/>
    <w:rsid w:val="00913509"/>
    <w:rsid w:val="00A4042E"/>
    <w:rsid w:val="00AD7CC3"/>
    <w:rsid w:val="00B41D87"/>
    <w:rsid w:val="00B61EB5"/>
    <w:rsid w:val="00B97A5A"/>
    <w:rsid w:val="00BE1517"/>
    <w:rsid w:val="00C20983"/>
    <w:rsid w:val="00CB72BE"/>
    <w:rsid w:val="00EE5C91"/>
    <w:rsid w:val="00F449D7"/>
    <w:rsid w:val="00F606CB"/>
    <w:rsid w:val="00FD0F45"/>
    <w:rsid w:val="00FD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4459"/>
  <w15:chartTrackingRefBased/>
  <w15:docId w15:val="{2B62B812-D397-EC4D-96AB-F20311DD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556733"/>
    <w:pPr>
      <w:widowControl w:val="0"/>
      <w:autoSpaceDE w:val="0"/>
      <w:autoSpaceDN w:val="0"/>
      <w:adjustRightInd w:val="0"/>
      <w:ind w:left="471"/>
    </w:pPr>
    <w:rPr>
      <w:rFonts w:ascii="Arial" w:eastAsiaTheme="minorEastAsia" w:hAnsi="Arial" w:cs="Arial"/>
    </w:rPr>
  </w:style>
  <w:style w:type="character" w:customStyle="1" w:styleId="BodyTextChar">
    <w:name w:val="Body Text Char"/>
    <w:basedOn w:val="DefaultParagraphFont"/>
    <w:link w:val="BodyText"/>
    <w:uiPriority w:val="99"/>
    <w:rsid w:val="00556733"/>
    <w:rPr>
      <w:rFonts w:ascii="Arial" w:eastAsiaTheme="minorEastAsia" w:hAnsi="Arial" w:cs="Arial"/>
    </w:rPr>
  </w:style>
  <w:style w:type="character" w:styleId="Hyperlink">
    <w:name w:val="Hyperlink"/>
    <w:basedOn w:val="DefaultParagraphFont"/>
    <w:uiPriority w:val="99"/>
    <w:unhideWhenUsed/>
    <w:rsid w:val="00FD3247"/>
    <w:rPr>
      <w:color w:val="0563C1" w:themeColor="hyperlink"/>
      <w:u w:val="single"/>
    </w:rPr>
  </w:style>
  <w:style w:type="character" w:styleId="UnresolvedMention">
    <w:name w:val="Unresolved Mention"/>
    <w:basedOn w:val="DefaultParagraphFont"/>
    <w:uiPriority w:val="99"/>
    <w:rsid w:val="00FD3247"/>
    <w:rPr>
      <w:color w:val="605E5C"/>
      <w:shd w:val="clear" w:color="auto" w:fill="E1DFDD"/>
    </w:rPr>
  </w:style>
  <w:style w:type="paragraph" w:customStyle="1" w:styleId="p1">
    <w:name w:val="p1"/>
    <w:basedOn w:val="Normal"/>
    <w:rsid w:val="00537F68"/>
    <w:rPr>
      <w:rFonts w:ascii="Helvetica" w:eastAsia="Times New Roman" w:hAnsi="Helvetica" w:cs="Calibri"/>
      <w:sz w:val="18"/>
      <w:szCs w:val="18"/>
    </w:rPr>
  </w:style>
  <w:style w:type="paragraph" w:styleId="BodyTextIndent">
    <w:name w:val="Body Text Indent"/>
    <w:basedOn w:val="Normal"/>
    <w:link w:val="BodyTextIndentChar"/>
    <w:uiPriority w:val="99"/>
    <w:semiHidden/>
    <w:unhideWhenUsed/>
    <w:rsid w:val="002A5FDF"/>
    <w:pPr>
      <w:spacing w:after="120"/>
      <w:ind w:left="360"/>
    </w:pPr>
  </w:style>
  <w:style w:type="character" w:customStyle="1" w:styleId="BodyTextIndentChar">
    <w:name w:val="Body Text Indent Char"/>
    <w:basedOn w:val="DefaultParagraphFont"/>
    <w:link w:val="BodyTextIndent"/>
    <w:uiPriority w:val="99"/>
    <w:semiHidden/>
    <w:rsid w:val="002A5FDF"/>
  </w:style>
  <w:style w:type="paragraph" w:styleId="Header">
    <w:name w:val="header"/>
    <w:basedOn w:val="Normal"/>
    <w:link w:val="HeaderChar"/>
    <w:uiPriority w:val="99"/>
    <w:unhideWhenUsed/>
    <w:rsid w:val="002A5FDF"/>
    <w:pPr>
      <w:tabs>
        <w:tab w:val="center" w:pos="4680"/>
        <w:tab w:val="right" w:pos="9360"/>
      </w:tabs>
    </w:pPr>
    <w:rPr>
      <w:sz w:val="22"/>
      <w:szCs w:val="22"/>
    </w:rPr>
  </w:style>
  <w:style w:type="character" w:customStyle="1" w:styleId="HeaderChar">
    <w:name w:val="Header Char"/>
    <w:basedOn w:val="DefaultParagraphFont"/>
    <w:link w:val="Header"/>
    <w:uiPriority w:val="99"/>
    <w:rsid w:val="002A5FDF"/>
    <w:rPr>
      <w:sz w:val="22"/>
      <w:szCs w:val="22"/>
    </w:rPr>
  </w:style>
  <w:style w:type="paragraph" w:styleId="Footer">
    <w:name w:val="footer"/>
    <w:basedOn w:val="Normal"/>
    <w:link w:val="FooterChar"/>
    <w:uiPriority w:val="99"/>
    <w:unhideWhenUsed/>
    <w:rsid w:val="002A5FDF"/>
    <w:pPr>
      <w:tabs>
        <w:tab w:val="center" w:pos="4680"/>
        <w:tab w:val="right" w:pos="9360"/>
      </w:tabs>
    </w:pPr>
    <w:rPr>
      <w:sz w:val="22"/>
      <w:szCs w:val="22"/>
    </w:rPr>
  </w:style>
  <w:style w:type="character" w:customStyle="1" w:styleId="FooterChar">
    <w:name w:val="Footer Char"/>
    <w:basedOn w:val="DefaultParagraphFont"/>
    <w:link w:val="Footer"/>
    <w:uiPriority w:val="99"/>
    <w:rsid w:val="002A5FDF"/>
    <w:rPr>
      <w:sz w:val="22"/>
      <w:szCs w:val="22"/>
    </w:rPr>
  </w:style>
  <w:style w:type="paragraph" w:styleId="ListParagraph">
    <w:name w:val="List Paragraph"/>
    <w:basedOn w:val="Normal"/>
    <w:uiPriority w:val="34"/>
    <w:qFormat/>
    <w:rsid w:val="002A5FDF"/>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6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3534</Characters>
  <Application>Microsoft Office Word</Application>
  <DocSecurity>0</DocSecurity>
  <Lines>102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Platania, Judith</dc:creator>
  <cp:keywords/>
  <dc:description/>
  <cp:lastModifiedBy>Cohen, Anna</cp:lastModifiedBy>
  <cp:revision>2</cp:revision>
  <dcterms:created xsi:type="dcterms:W3CDTF">2026-03-05T19:44:00Z</dcterms:created>
  <dcterms:modified xsi:type="dcterms:W3CDTF">2026-03-05T19:44:00Z</dcterms:modified>
</cp:coreProperties>
</file>